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53" w:rsidRPr="00053C53" w:rsidRDefault="00053C53">
      <w:pPr>
        <w:rPr>
          <w:rFonts w:ascii="Arial" w:hAnsi="Arial" w:cs="Arial"/>
          <w:b/>
          <w:sz w:val="24"/>
          <w:szCs w:val="24"/>
        </w:rPr>
      </w:pPr>
      <w:r w:rsidRPr="00053C53">
        <w:rPr>
          <w:rFonts w:ascii="Arial" w:hAnsi="Arial" w:cs="Arial"/>
          <w:b/>
          <w:sz w:val="24"/>
          <w:szCs w:val="24"/>
        </w:rPr>
        <w:t xml:space="preserve">Instructions to Access </w:t>
      </w:r>
      <w:proofErr w:type="gramStart"/>
      <w:r w:rsidRPr="00053C53">
        <w:rPr>
          <w:rFonts w:ascii="Arial" w:hAnsi="Arial" w:cs="Arial"/>
          <w:b/>
          <w:sz w:val="24"/>
          <w:szCs w:val="24"/>
        </w:rPr>
        <w:t>The</w:t>
      </w:r>
      <w:proofErr w:type="gramEnd"/>
      <w:r w:rsidRPr="00053C53">
        <w:rPr>
          <w:rFonts w:ascii="Arial" w:hAnsi="Arial" w:cs="Arial"/>
          <w:b/>
          <w:sz w:val="24"/>
          <w:szCs w:val="24"/>
        </w:rPr>
        <w:t xml:space="preserve"> Query for Purchase Orders</w:t>
      </w:r>
    </w:p>
    <w:p w:rsidR="00053C53" w:rsidRPr="00053C53" w:rsidRDefault="00053C53">
      <w:pPr>
        <w:rPr>
          <w:rFonts w:ascii="Arial" w:hAnsi="Arial" w:cs="Arial"/>
          <w:sz w:val="20"/>
          <w:szCs w:val="20"/>
        </w:rPr>
      </w:pPr>
    </w:p>
    <w:p w:rsidR="00F2235B" w:rsidRPr="00053C53" w:rsidRDefault="00053C53">
      <w:pPr>
        <w:rPr>
          <w:rFonts w:ascii="Arial" w:hAnsi="Arial" w:cs="Arial"/>
          <w:sz w:val="20"/>
          <w:szCs w:val="20"/>
        </w:rPr>
      </w:pPr>
      <w:r w:rsidRPr="00053C53">
        <w:rPr>
          <w:rFonts w:ascii="Arial" w:hAnsi="Arial" w:cs="Arial"/>
          <w:sz w:val="20"/>
          <w:szCs w:val="20"/>
        </w:rPr>
        <w:t>A Query has been established t</w:t>
      </w:r>
      <w:r w:rsidR="003E6812" w:rsidRPr="00053C53">
        <w:rPr>
          <w:rFonts w:ascii="Arial" w:hAnsi="Arial" w:cs="Arial"/>
          <w:sz w:val="20"/>
          <w:szCs w:val="20"/>
        </w:rPr>
        <w:t xml:space="preserve">o locate a list of all </w:t>
      </w:r>
      <w:r w:rsidRPr="00053C53">
        <w:rPr>
          <w:rFonts w:ascii="Arial" w:hAnsi="Arial" w:cs="Arial"/>
          <w:sz w:val="20"/>
          <w:szCs w:val="20"/>
        </w:rPr>
        <w:t xml:space="preserve">Purchase Orders that have been generated by a department and limit it by PO date range.  It will show the Project ID if one exists.  </w:t>
      </w:r>
    </w:p>
    <w:p w:rsidR="00053C53" w:rsidRDefault="00053C53">
      <w:pPr>
        <w:rPr>
          <w:rFonts w:ascii="Arial" w:hAnsi="Arial" w:cs="Arial"/>
          <w:sz w:val="20"/>
          <w:szCs w:val="20"/>
        </w:rPr>
      </w:pPr>
    </w:p>
    <w:p w:rsidR="00053C53" w:rsidRDefault="00053C53" w:rsidP="00053C53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53C53">
        <w:rPr>
          <w:rFonts w:ascii="Times New Roman" w:eastAsia="Times New Roman" w:hAnsi="Times New Roman" w:cs="Times New Roman"/>
          <w:sz w:val="24"/>
          <w:szCs w:val="24"/>
        </w:rPr>
        <w:t xml:space="preserve">Go to PS Finance. </w:t>
      </w:r>
      <w:r w:rsidRPr="00053C53">
        <w:rPr>
          <w:rFonts w:ascii="Times New Roman" w:eastAsia="Times New Roman" w:hAnsi="Times New Roman" w:cs="Times New Roman"/>
          <w:sz w:val="24"/>
          <w:szCs w:val="24"/>
        </w:rPr>
        <w:br/>
      </w:r>
      <w:r w:rsidRPr="00053C5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53C53">
        <w:rPr>
          <w:rFonts w:ascii="Times New Roman" w:eastAsia="Times New Roman" w:hAnsi="Times New Roman" w:cs="Times New Roman"/>
          <w:sz w:val="24"/>
          <w:szCs w:val="24"/>
        </w:rPr>
        <w:t>On the Main Menu click on Reporting Tools---Query---Query Viewer.</w:t>
      </w:r>
      <w:proofErr w:type="gramEnd"/>
      <w:r w:rsidRPr="00053C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3C53" w:rsidRDefault="00053C53" w:rsidP="00053C53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53C53">
        <w:rPr>
          <w:rFonts w:ascii="Times New Roman" w:eastAsia="Times New Roman" w:hAnsi="Times New Roman" w:cs="Times New Roman"/>
          <w:sz w:val="24"/>
          <w:szCs w:val="24"/>
        </w:rPr>
        <w:t xml:space="preserve"> In the Query Viewer page, in the box next to "begins with" type in UM_PO_PURCHASE_ORDERS_BY_DEPT.   </w:t>
      </w:r>
    </w:p>
    <w:p w:rsidR="00053C53" w:rsidRDefault="00053C53" w:rsidP="00053C53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53C53">
        <w:rPr>
          <w:rFonts w:ascii="Times New Roman" w:eastAsia="Times New Roman" w:hAnsi="Times New Roman" w:cs="Times New Roman"/>
          <w:sz w:val="24"/>
          <w:szCs w:val="24"/>
        </w:rPr>
        <w:t xml:space="preserve">The Query will appear.  </w:t>
      </w:r>
    </w:p>
    <w:p w:rsidR="00053C53" w:rsidRDefault="00053C53" w:rsidP="00053C53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53C53">
        <w:rPr>
          <w:rFonts w:ascii="Times New Roman" w:eastAsia="Times New Roman" w:hAnsi="Times New Roman" w:cs="Times New Roman"/>
          <w:sz w:val="24"/>
          <w:szCs w:val="24"/>
        </w:rPr>
        <w:t xml:space="preserve">Click on </w:t>
      </w:r>
      <w:r>
        <w:rPr>
          <w:rFonts w:ascii="Times New Roman" w:eastAsia="Times New Roman" w:hAnsi="Times New Roman" w:cs="Times New Roman"/>
          <w:sz w:val="24"/>
          <w:szCs w:val="24"/>
        </w:rPr>
        <w:t>whichever way you want to run the report – HTML or EXCEL on the Query line.</w:t>
      </w:r>
    </w:p>
    <w:p w:rsidR="00053C53" w:rsidRPr="00053C53" w:rsidRDefault="00053C53" w:rsidP="00053C53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53C53">
        <w:rPr>
          <w:rFonts w:ascii="Times New Roman" w:eastAsia="Times New Roman" w:hAnsi="Times New Roman" w:cs="Times New Roman"/>
          <w:sz w:val="24"/>
          <w:szCs w:val="24"/>
        </w:rPr>
        <w:t xml:space="preserve">When the next page opens - type in your Dept. # and the dates you want to search for the </w:t>
      </w:r>
      <w:proofErr w:type="spellStart"/>
      <w:r w:rsidRPr="00053C53">
        <w:rPr>
          <w:rFonts w:ascii="Times New Roman" w:eastAsia="Times New Roman" w:hAnsi="Times New Roman" w:cs="Times New Roman"/>
          <w:sz w:val="24"/>
          <w:szCs w:val="24"/>
        </w:rPr>
        <w:t>POs.</w:t>
      </w:r>
      <w:proofErr w:type="spellEnd"/>
      <w:r w:rsidRPr="00053C53">
        <w:rPr>
          <w:rFonts w:ascii="Times New Roman" w:eastAsia="Times New Roman" w:hAnsi="Times New Roman" w:cs="Times New Roman"/>
          <w:sz w:val="24"/>
          <w:szCs w:val="24"/>
        </w:rPr>
        <w:t xml:space="preserve">  Then click View Results.  A listing of the POs for that Dept. will appear.  </w:t>
      </w:r>
    </w:p>
    <w:p w:rsidR="00053C53" w:rsidRPr="00053C53" w:rsidRDefault="00053C53" w:rsidP="00053C53">
      <w:pPr>
        <w:rPr>
          <w:rFonts w:ascii="Arial" w:hAnsi="Arial" w:cs="Arial"/>
          <w:sz w:val="20"/>
          <w:szCs w:val="20"/>
        </w:rPr>
      </w:pPr>
      <w:r w:rsidRPr="00053C53">
        <w:rPr>
          <w:rFonts w:ascii="Times New Roman" w:eastAsia="Times New Roman" w:hAnsi="Times New Roman" w:cs="Times New Roman"/>
          <w:sz w:val="24"/>
          <w:szCs w:val="24"/>
        </w:rPr>
        <w:t xml:space="preserve">In the PO Status column - if it says Complete - it means the PO is closed.  </w:t>
      </w:r>
      <w:proofErr w:type="gramStart"/>
      <w:r w:rsidRPr="00053C53">
        <w:rPr>
          <w:rFonts w:ascii="Times New Roman" w:eastAsia="Times New Roman" w:hAnsi="Times New Roman" w:cs="Times New Roman"/>
          <w:sz w:val="24"/>
          <w:szCs w:val="24"/>
        </w:rPr>
        <w:t>If it says dispatched it means that it is open.</w:t>
      </w:r>
      <w:proofErr w:type="gramEnd"/>
    </w:p>
    <w:sectPr w:rsidR="00053C53" w:rsidRPr="00053C53" w:rsidSect="00F22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savePreviewPicture/>
  <w:compat/>
  <w:rsids>
    <w:rsidRoot w:val="003E6812"/>
    <w:rsid w:val="00053C53"/>
    <w:rsid w:val="003E6812"/>
    <w:rsid w:val="004055C9"/>
    <w:rsid w:val="00827F82"/>
    <w:rsid w:val="00BF31EC"/>
    <w:rsid w:val="00F22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0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wickham</dc:creator>
  <cp:lastModifiedBy>wickham</cp:lastModifiedBy>
  <cp:revision>1</cp:revision>
  <dcterms:created xsi:type="dcterms:W3CDTF">2014-05-21T12:18:00Z</dcterms:created>
  <dcterms:modified xsi:type="dcterms:W3CDTF">2014-05-21T13:56:00Z</dcterms:modified>
</cp:coreProperties>
</file>